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32" w:rsidRPr="009B2B32" w:rsidRDefault="009B2B32" w:rsidP="009B2B32">
      <w:pPr>
        <w:pStyle w:val="ecxmsonormal"/>
        <w:shd w:val="clear" w:color="auto" w:fill="FFFFFF"/>
        <w:spacing w:before="0" w:beforeAutospacing="0" w:after="324" w:afterAutospacing="0" w:line="384" w:lineRule="atLeast"/>
        <w:jc w:val="center"/>
        <w:rPr>
          <w:rFonts w:ascii="Arial" w:hAnsi="Arial" w:cs="Arial"/>
          <w:color w:val="444444"/>
          <w:sz w:val="22"/>
          <w:szCs w:val="22"/>
        </w:rPr>
      </w:pPr>
      <w:r w:rsidRPr="009B2B32">
        <w:rPr>
          <w:rFonts w:ascii="Arial" w:hAnsi="Arial" w:cs="Arial"/>
          <w:b/>
          <w:bCs/>
          <w:color w:val="444444"/>
          <w:sz w:val="22"/>
          <w:szCs w:val="22"/>
        </w:rPr>
        <w:t>Caution urged over potential bogus callers</w:t>
      </w:r>
    </w:p>
    <w:p w:rsidR="009B2B32" w:rsidRPr="009B2B32" w:rsidRDefault="009B2B32" w:rsidP="009B2B32">
      <w:pPr>
        <w:pStyle w:val="ecxmsonormal"/>
        <w:shd w:val="clear" w:color="auto" w:fill="FFFFFF"/>
        <w:spacing w:before="0" w:beforeAutospacing="0" w:after="324" w:afterAutospacing="0" w:line="384" w:lineRule="atLeast"/>
        <w:rPr>
          <w:rFonts w:ascii="Arial" w:hAnsi="Arial" w:cs="Arial"/>
          <w:color w:val="444444"/>
          <w:sz w:val="22"/>
          <w:szCs w:val="22"/>
        </w:rPr>
      </w:pPr>
      <w:r w:rsidRPr="009B2B32">
        <w:rPr>
          <w:rFonts w:ascii="Arial" w:hAnsi="Arial" w:cs="Arial"/>
          <w:color w:val="444444"/>
          <w:sz w:val="22"/>
          <w:szCs w:val="22"/>
        </w:rPr>
        <w:t>Anglian Water is urging extra caution over possible bogus callers in Essex after Anglian Water branded work clothing was stolen during a burglary at one of its sites.</w:t>
      </w:r>
    </w:p>
    <w:p w:rsidR="009B2B32" w:rsidRPr="009B2B32" w:rsidRDefault="009B2B32" w:rsidP="009B2B32">
      <w:pPr>
        <w:pStyle w:val="ecxmsonormal"/>
        <w:shd w:val="clear" w:color="auto" w:fill="FFFFFF"/>
        <w:spacing w:before="0" w:beforeAutospacing="0" w:after="324" w:afterAutospacing="0" w:line="384" w:lineRule="atLeast"/>
        <w:rPr>
          <w:rFonts w:ascii="Arial" w:hAnsi="Arial" w:cs="Arial"/>
          <w:color w:val="444444"/>
          <w:sz w:val="22"/>
          <w:szCs w:val="22"/>
        </w:rPr>
      </w:pPr>
      <w:r w:rsidRPr="009B2B32">
        <w:rPr>
          <w:rFonts w:ascii="Arial" w:hAnsi="Arial" w:cs="Arial"/>
          <w:color w:val="444444"/>
          <w:sz w:val="22"/>
          <w:szCs w:val="22"/>
        </w:rPr>
        <w:t> The company is working with Essex Police to track down the thief, who was caught on CCTV cameras breaking in to the site.</w:t>
      </w:r>
    </w:p>
    <w:p w:rsidR="009B2B32" w:rsidRPr="009B2B32" w:rsidRDefault="009B2B32" w:rsidP="009B2B32">
      <w:pPr>
        <w:pStyle w:val="ecxmsonormal"/>
        <w:shd w:val="clear" w:color="auto" w:fill="FFFFFF"/>
        <w:spacing w:before="0" w:beforeAutospacing="0" w:after="324" w:afterAutospacing="0" w:line="384" w:lineRule="atLeast"/>
        <w:rPr>
          <w:rFonts w:ascii="Arial" w:hAnsi="Arial" w:cs="Arial"/>
          <w:color w:val="444444"/>
          <w:sz w:val="22"/>
          <w:szCs w:val="22"/>
        </w:rPr>
      </w:pPr>
      <w:r w:rsidRPr="009B2B32">
        <w:rPr>
          <w:rFonts w:ascii="Arial" w:hAnsi="Arial" w:cs="Arial"/>
          <w:color w:val="444444"/>
          <w:sz w:val="22"/>
          <w:szCs w:val="22"/>
        </w:rPr>
        <w:t xml:space="preserve"> The company is also encouraging customers in Essex to be watchful of anyone claiming to be from the water </w:t>
      </w:r>
      <w:proofErr w:type="gramStart"/>
      <w:r w:rsidRPr="009B2B32">
        <w:rPr>
          <w:rFonts w:ascii="Arial" w:hAnsi="Arial" w:cs="Arial"/>
          <w:color w:val="444444"/>
          <w:sz w:val="22"/>
          <w:szCs w:val="22"/>
        </w:rPr>
        <w:t>company,</w:t>
      </w:r>
      <w:proofErr w:type="gramEnd"/>
      <w:r w:rsidRPr="009B2B32">
        <w:rPr>
          <w:rFonts w:ascii="Arial" w:hAnsi="Arial" w:cs="Arial"/>
          <w:color w:val="444444"/>
          <w:sz w:val="22"/>
          <w:szCs w:val="22"/>
        </w:rPr>
        <w:t xml:space="preserve"> and to report to the police anyone who claims to be from the company but cannot provide identification when asked.</w:t>
      </w:r>
    </w:p>
    <w:p w:rsidR="009B2B32" w:rsidRPr="009B2B32" w:rsidRDefault="009B2B32" w:rsidP="009B2B32">
      <w:pPr>
        <w:pStyle w:val="ecxmsonormal"/>
        <w:shd w:val="clear" w:color="auto" w:fill="FFFFFF"/>
        <w:spacing w:before="0" w:beforeAutospacing="0" w:after="324" w:afterAutospacing="0" w:line="384" w:lineRule="atLeast"/>
        <w:rPr>
          <w:rFonts w:ascii="Arial" w:hAnsi="Arial" w:cs="Arial"/>
          <w:color w:val="444444"/>
          <w:sz w:val="22"/>
          <w:szCs w:val="22"/>
        </w:rPr>
      </w:pPr>
      <w:r w:rsidRPr="009B2B32">
        <w:rPr>
          <w:rFonts w:ascii="Arial" w:hAnsi="Arial" w:cs="Arial"/>
          <w:color w:val="444444"/>
          <w:sz w:val="22"/>
          <w:szCs w:val="22"/>
        </w:rPr>
        <w:t> Antony Innes, from Anglian Water, said: “The message is simple: be on your guard, and if in doubt, check.</w:t>
      </w:r>
    </w:p>
    <w:p w:rsidR="009B2B32" w:rsidRPr="009B2B32" w:rsidRDefault="009B2B32" w:rsidP="009B2B32">
      <w:pPr>
        <w:pStyle w:val="ecxmsonormal"/>
        <w:shd w:val="clear" w:color="auto" w:fill="FFFFFF"/>
        <w:spacing w:before="0" w:beforeAutospacing="0" w:after="324" w:afterAutospacing="0" w:line="384" w:lineRule="atLeast"/>
        <w:rPr>
          <w:rFonts w:ascii="Arial" w:hAnsi="Arial" w:cs="Arial"/>
          <w:color w:val="444444"/>
          <w:sz w:val="22"/>
          <w:szCs w:val="22"/>
        </w:rPr>
      </w:pPr>
      <w:r w:rsidRPr="009B2B32">
        <w:rPr>
          <w:rFonts w:ascii="Arial" w:hAnsi="Arial" w:cs="Arial"/>
          <w:color w:val="444444"/>
          <w:sz w:val="22"/>
          <w:szCs w:val="22"/>
        </w:rPr>
        <w:t xml:space="preserve"> “Every single genuine Anglian Water employee always carries their ID with them, and will be very happy to wait while a customer inspects this card and calls us on 0800 145 </w:t>
      </w:r>
      <w:proofErr w:type="spellStart"/>
      <w:r w:rsidRPr="009B2B32">
        <w:rPr>
          <w:rFonts w:ascii="Arial" w:hAnsi="Arial" w:cs="Arial"/>
          <w:color w:val="444444"/>
          <w:sz w:val="22"/>
          <w:szCs w:val="22"/>
        </w:rPr>
        <w:t>145</w:t>
      </w:r>
      <w:proofErr w:type="spellEnd"/>
      <w:r w:rsidRPr="009B2B32">
        <w:rPr>
          <w:rFonts w:ascii="Arial" w:hAnsi="Arial" w:cs="Arial"/>
          <w:color w:val="444444"/>
          <w:sz w:val="22"/>
          <w:szCs w:val="22"/>
        </w:rPr>
        <w:t xml:space="preserve"> to verify the person is who they say they are, any time, day or night.</w:t>
      </w:r>
    </w:p>
    <w:p w:rsidR="009B2B32" w:rsidRPr="009B2B32" w:rsidRDefault="009B2B32" w:rsidP="009B2B32">
      <w:pPr>
        <w:pStyle w:val="ecxmsonormal"/>
        <w:shd w:val="clear" w:color="auto" w:fill="FFFFFF"/>
        <w:spacing w:before="0" w:beforeAutospacing="0" w:after="324" w:afterAutospacing="0" w:line="384" w:lineRule="atLeast"/>
        <w:rPr>
          <w:rFonts w:ascii="Arial" w:hAnsi="Arial" w:cs="Arial"/>
          <w:color w:val="444444"/>
          <w:sz w:val="22"/>
          <w:szCs w:val="22"/>
        </w:rPr>
      </w:pPr>
      <w:r w:rsidRPr="009B2B32">
        <w:rPr>
          <w:rFonts w:ascii="Arial" w:hAnsi="Arial" w:cs="Arial"/>
          <w:color w:val="444444"/>
          <w:sz w:val="22"/>
          <w:szCs w:val="22"/>
        </w:rPr>
        <w:t xml:space="preserve"> “If you are not expecting a visit from us, or suspect the person at your door is not who they say they are, then please call us to check.  Our </w:t>
      </w:r>
      <w:proofErr w:type="spellStart"/>
      <w:r w:rsidRPr="009B2B32">
        <w:rPr>
          <w:rFonts w:ascii="Arial" w:hAnsi="Arial" w:cs="Arial"/>
          <w:color w:val="444444"/>
          <w:sz w:val="22"/>
          <w:szCs w:val="22"/>
        </w:rPr>
        <w:t>freephone</w:t>
      </w:r>
      <w:proofErr w:type="spellEnd"/>
      <w:r w:rsidRPr="009B2B32">
        <w:rPr>
          <w:rFonts w:ascii="Arial" w:hAnsi="Arial" w:cs="Arial"/>
          <w:color w:val="444444"/>
          <w:sz w:val="22"/>
          <w:szCs w:val="22"/>
        </w:rPr>
        <w:t xml:space="preserve"> number is manned 24/7 and our staff will never pressure you to enter your home.</w:t>
      </w:r>
    </w:p>
    <w:p w:rsidR="009B2B32" w:rsidRPr="009B2B32" w:rsidRDefault="009B2B32" w:rsidP="009B2B32">
      <w:pPr>
        <w:pStyle w:val="ecxmsoheader"/>
        <w:shd w:val="clear" w:color="auto" w:fill="FFFFFF"/>
        <w:spacing w:before="0" w:beforeAutospacing="0" w:after="324" w:afterAutospacing="0"/>
        <w:rPr>
          <w:rFonts w:ascii="Arial" w:hAnsi="Arial" w:cs="Arial"/>
          <w:color w:val="444444"/>
          <w:sz w:val="22"/>
          <w:szCs w:val="22"/>
        </w:rPr>
      </w:pPr>
      <w:r w:rsidRPr="009B2B32">
        <w:rPr>
          <w:rFonts w:ascii="Arial" w:hAnsi="Arial" w:cs="Arial"/>
          <w:color w:val="444444"/>
          <w:sz w:val="22"/>
          <w:szCs w:val="22"/>
        </w:rPr>
        <w:t xml:space="preserve"> “There is no need to be embarrassed, and our </w:t>
      </w:r>
      <w:proofErr w:type="gramStart"/>
      <w:r w:rsidRPr="009B2B32">
        <w:rPr>
          <w:rFonts w:ascii="Arial" w:hAnsi="Arial" w:cs="Arial"/>
          <w:color w:val="444444"/>
          <w:sz w:val="22"/>
          <w:szCs w:val="22"/>
        </w:rPr>
        <w:t>staff expect</w:t>
      </w:r>
      <w:proofErr w:type="gramEnd"/>
      <w:r w:rsidRPr="009B2B32">
        <w:rPr>
          <w:rFonts w:ascii="Arial" w:hAnsi="Arial" w:cs="Arial"/>
          <w:color w:val="444444"/>
          <w:sz w:val="22"/>
          <w:szCs w:val="22"/>
        </w:rPr>
        <w:t xml:space="preserve"> to challenged on the doorstep.”</w:t>
      </w:r>
    </w:p>
    <w:p w:rsidR="009B2B32" w:rsidRPr="009B2B32" w:rsidRDefault="009B2B32" w:rsidP="009B2B32">
      <w:pPr>
        <w:pStyle w:val="ecxmsonormal"/>
        <w:shd w:val="clear" w:color="auto" w:fill="FFFFFF"/>
        <w:spacing w:before="0" w:beforeAutospacing="0" w:after="324" w:afterAutospacing="0" w:line="384" w:lineRule="atLeast"/>
        <w:rPr>
          <w:rFonts w:ascii="Arial" w:hAnsi="Arial" w:cs="Arial"/>
          <w:color w:val="444444"/>
          <w:sz w:val="22"/>
          <w:szCs w:val="22"/>
        </w:rPr>
      </w:pPr>
      <w:r w:rsidRPr="009B2B32">
        <w:rPr>
          <w:rFonts w:ascii="Arial" w:hAnsi="Arial" w:cs="Arial"/>
          <w:color w:val="444444"/>
          <w:sz w:val="22"/>
          <w:szCs w:val="22"/>
        </w:rPr>
        <w:t> </w:t>
      </w:r>
      <w:r>
        <w:rPr>
          <w:rFonts w:ascii="Arial" w:hAnsi="Arial" w:cs="Arial"/>
          <w:color w:val="444444"/>
          <w:sz w:val="22"/>
          <w:szCs w:val="22"/>
        </w:rPr>
        <w:t>D</w:t>
      </w:r>
      <w:r w:rsidRPr="009B2B32">
        <w:rPr>
          <w:rFonts w:ascii="Arial" w:hAnsi="Arial" w:cs="Arial"/>
          <w:color w:val="444444"/>
          <w:sz w:val="22"/>
          <w:szCs w:val="22"/>
        </w:rPr>
        <w:t>istraction robberies are an ever present problem and many criminals continue to say they are from ‘the Water Board’ – even though these have not existed for over 20 years.</w:t>
      </w:r>
    </w:p>
    <w:p w:rsidR="009B2B32" w:rsidRPr="009B2B32" w:rsidRDefault="009B2B32" w:rsidP="009B2B32">
      <w:pPr>
        <w:pStyle w:val="ecxmsonormal"/>
        <w:shd w:val="clear" w:color="auto" w:fill="FFFFFF"/>
        <w:spacing w:before="0" w:beforeAutospacing="0" w:after="324" w:afterAutospacing="0" w:line="384" w:lineRule="atLeast"/>
        <w:rPr>
          <w:rFonts w:ascii="Arial" w:hAnsi="Arial" w:cs="Arial"/>
          <w:color w:val="444444"/>
          <w:sz w:val="22"/>
          <w:szCs w:val="22"/>
        </w:rPr>
      </w:pPr>
      <w:r w:rsidRPr="009B2B32">
        <w:rPr>
          <w:rFonts w:ascii="Arial" w:hAnsi="Arial" w:cs="Arial"/>
          <w:color w:val="444444"/>
          <w:sz w:val="22"/>
          <w:szCs w:val="22"/>
        </w:rPr>
        <w:t> Antony added: “While on the phone, we will be able to describe the person on your doorstep and give you their unique number. Only a genuine Anglian Water employee will be able to tell you what their unique number is and if they can’t then the advice is simple. Don’t let them in and call the police.</w:t>
      </w:r>
    </w:p>
    <w:p w:rsidR="009B2B32" w:rsidRPr="009B2B32" w:rsidRDefault="009B2B32" w:rsidP="009B2B32">
      <w:pPr>
        <w:pStyle w:val="ecxmsonormal"/>
        <w:shd w:val="clear" w:color="auto" w:fill="FFFFFF"/>
        <w:spacing w:before="0" w:beforeAutospacing="0" w:after="324" w:afterAutospacing="0" w:line="384" w:lineRule="atLeast"/>
        <w:jc w:val="both"/>
        <w:rPr>
          <w:rFonts w:ascii="Arial" w:hAnsi="Arial" w:cs="Arial"/>
          <w:color w:val="444444"/>
          <w:sz w:val="22"/>
          <w:szCs w:val="22"/>
        </w:rPr>
      </w:pPr>
      <w:r w:rsidRPr="009B2B32">
        <w:rPr>
          <w:rFonts w:ascii="Arial" w:hAnsi="Arial" w:cs="Arial"/>
          <w:color w:val="444444"/>
          <w:sz w:val="22"/>
          <w:szCs w:val="22"/>
        </w:rPr>
        <w:t xml:space="preserve"> “Those who want additional security can also register a password with us so that any time one of our representatives visits your home they will show you their identity card and will </w:t>
      </w:r>
      <w:proofErr w:type="gramStart"/>
      <w:r w:rsidRPr="009B2B32">
        <w:rPr>
          <w:rFonts w:ascii="Arial" w:hAnsi="Arial" w:cs="Arial"/>
          <w:color w:val="444444"/>
          <w:sz w:val="22"/>
          <w:szCs w:val="22"/>
        </w:rPr>
        <w:t>also</w:t>
      </w:r>
      <w:proofErr w:type="gramEnd"/>
      <w:r w:rsidRPr="009B2B32">
        <w:rPr>
          <w:rFonts w:ascii="Arial" w:hAnsi="Arial" w:cs="Arial"/>
          <w:color w:val="444444"/>
          <w:sz w:val="22"/>
          <w:szCs w:val="22"/>
        </w:rPr>
        <w:t xml:space="preserve"> be able to tell you the password you have registered.”</w:t>
      </w:r>
    </w:p>
    <w:p w:rsidR="006B0D79" w:rsidRPr="009B2B32" w:rsidRDefault="006B0D79">
      <w:pPr>
        <w:rPr>
          <w:rFonts w:ascii="Arial" w:hAnsi="Arial" w:cs="Arial"/>
        </w:rPr>
      </w:pPr>
    </w:p>
    <w:sectPr w:rsidR="006B0D79" w:rsidRPr="009B2B32" w:rsidSect="00A56C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6B0D79"/>
    <w:rsid w:val="006B0D79"/>
    <w:rsid w:val="009B2B32"/>
    <w:rsid w:val="00A56C85"/>
    <w:rsid w:val="00FE1A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79"/>
    <w:rPr>
      <w:rFonts w:ascii="Tahoma" w:hAnsi="Tahoma" w:cs="Tahoma"/>
      <w:sz w:val="16"/>
      <w:szCs w:val="16"/>
    </w:rPr>
  </w:style>
  <w:style w:type="paragraph" w:customStyle="1" w:styleId="ecxmsonormal">
    <w:name w:val="ecxmsonormal"/>
    <w:basedOn w:val="Normal"/>
    <w:rsid w:val="009B2B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header">
    <w:name w:val="ecxmsoheader"/>
    <w:basedOn w:val="Normal"/>
    <w:rsid w:val="009B2B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990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Potter</dc:creator>
  <cp:lastModifiedBy>Pippa Potter</cp:lastModifiedBy>
  <cp:revision>1</cp:revision>
  <dcterms:created xsi:type="dcterms:W3CDTF">2014-08-12T14:49:00Z</dcterms:created>
  <dcterms:modified xsi:type="dcterms:W3CDTF">2014-08-12T20:44:00Z</dcterms:modified>
</cp:coreProperties>
</file>